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D" w:rsidRPr="0009512F" w:rsidRDefault="005C2836" w:rsidP="0009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</w:t>
      </w:r>
      <w:r w:rsidR="009413EB">
        <w:rPr>
          <w:rFonts w:ascii="Times New Roman" w:hAnsi="Times New Roman" w:cs="Times New Roman"/>
          <w:b/>
          <w:sz w:val="28"/>
          <w:szCs w:val="28"/>
        </w:rPr>
        <w:t xml:space="preserve"> I PODACI O PLAĆI RADNOG MJESTA</w:t>
      </w:r>
    </w:p>
    <w:p w:rsidR="008A1F7D" w:rsidRDefault="008A1F7D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3D" w:rsidRDefault="00B2493D" w:rsidP="00B2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9413EB">
        <w:rPr>
          <w:rFonts w:ascii="Times New Roman" w:hAnsi="Times New Roman" w:cs="Times New Roman"/>
          <w:sz w:val="24"/>
          <w:szCs w:val="24"/>
        </w:rPr>
        <w:t>zani uz raspisani oglas</w:t>
      </w:r>
      <w:r>
        <w:rPr>
          <w:rFonts w:ascii="Times New Roman" w:hAnsi="Times New Roman" w:cs="Times New Roman"/>
          <w:sz w:val="24"/>
          <w:szCs w:val="24"/>
        </w:rPr>
        <w:t xml:space="preserve"> za prijam u državnu službu</w:t>
      </w:r>
      <w:r w:rsidR="009413EB">
        <w:rPr>
          <w:rFonts w:ascii="Times New Roman" w:hAnsi="Times New Roman" w:cs="Times New Roman"/>
          <w:sz w:val="24"/>
          <w:szCs w:val="24"/>
        </w:rPr>
        <w:t xml:space="preserve">, na određeno vrijeme, kao </w:t>
      </w:r>
      <w:r w:rsidR="00774FD3">
        <w:rPr>
          <w:rFonts w:ascii="Times New Roman" w:hAnsi="Times New Roman" w:cs="Times New Roman"/>
          <w:sz w:val="24"/>
          <w:szCs w:val="24"/>
        </w:rPr>
        <w:t>zamjena za odsutne državne službenike</w:t>
      </w:r>
      <w:r w:rsidR="008A658E">
        <w:rPr>
          <w:rFonts w:ascii="Times New Roman" w:hAnsi="Times New Roman" w:cs="Times New Roman"/>
          <w:sz w:val="24"/>
          <w:szCs w:val="24"/>
        </w:rPr>
        <w:t xml:space="preserve"> u Središnjem državnom</w:t>
      </w:r>
      <w:r>
        <w:rPr>
          <w:rFonts w:ascii="Times New Roman" w:hAnsi="Times New Roman" w:cs="Times New Roman"/>
          <w:sz w:val="24"/>
          <w:szCs w:val="24"/>
        </w:rPr>
        <w:t xml:space="preserve"> ured</w:t>
      </w:r>
      <w:r w:rsidR="008A65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obnovu i stambeno zbrinjavanje,</w:t>
      </w:r>
      <w:r w:rsidR="00034D06">
        <w:rPr>
          <w:rFonts w:ascii="Times New Roman" w:hAnsi="Times New Roman" w:cs="Times New Roman"/>
          <w:sz w:val="24"/>
          <w:szCs w:val="24"/>
        </w:rPr>
        <w:t xml:space="preserve"> objavljenog na internet</w:t>
      </w:r>
      <w:r w:rsidR="009413EB">
        <w:rPr>
          <w:rFonts w:ascii="Times New Roman" w:hAnsi="Times New Roman" w:cs="Times New Roman"/>
          <w:sz w:val="24"/>
          <w:szCs w:val="24"/>
        </w:rPr>
        <w:t xml:space="preserve"> stranicama Min</w:t>
      </w:r>
      <w:r w:rsidR="00BD195C">
        <w:rPr>
          <w:rFonts w:ascii="Times New Roman" w:hAnsi="Times New Roman" w:cs="Times New Roman"/>
          <w:sz w:val="24"/>
          <w:szCs w:val="24"/>
        </w:rPr>
        <w:t>istarstva uprave dana 31.7.2019.</w:t>
      </w:r>
      <w:bookmarkStart w:id="0" w:name="_GoBack"/>
      <w:bookmarkEnd w:id="0"/>
    </w:p>
    <w:p w:rsidR="0009512F" w:rsidRDefault="0009512F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EB" w:rsidRDefault="009413EB" w:rsidP="00941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BF4" w:rsidRPr="00F13BF4" w:rsidRDefault="00F13BF4" w:rsidP="00F13B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  <w:b/>
        </w:rPr>
        <w:t>1.  SEKTOR ZA UPRAVNE, SUDSKE I IMOVINSKO-PRAVNE POSLOVE</w:t>
      </w:r>
    </w:p>
    <w:p w:rsidR="00F13BF4" w:rsidRPr="00F13BF4" w:rsidRDefault="00F13BF4" w:rsidP="00F13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  <w:b/>
        </w:rPr>
        <w:t>Služba za sudske postupke i imovinsko-pravne poslove</w:t>
      </w:r>
    </w:p>
    <w:p w:rsidR="00F13BF4" w:rsidRPr="00F13BF4" w:rsidRDefault="00F13BF4" w:rsidP="00F13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  <w:b/>
        </w:rPr>
        <w:t>Odjel za vlasničko-pravno uređenje</w:t>
      </w:r>
    </w:p>
    <w:p w:rsidR="00F13BF4" w:rsidRPr="00F13BF4" w:rsidRDefault="00F13BF4" w:rsidP="00F13B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  <w:i/>
        </w:rPr>
        <w:t xml:space="preserve">     </w:t>
      </w:r>
    </w:p>
    <w:p w:rsidR="00F13BF4" w:rsidRPr="00F13BF4" w:rsidRDefault="00F13BF4" w:rsidP="00F13B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</w:rPr>
        <w:t>Radno mjesto:</w:t>
      </w:r>
      <w:r w:rsidRPr="00F13BF4">
        <w:rPr>
          <w:rFonts w:ascii="Times New Roman" w:hAnsi="Times New Roman" w:cs="Times New Roman"/>
          <w:b/>
        </w:rPr>
        <w:t xml:space="preserve"> STRUČNI REFERENT  - 1 izvršitelj/ica, na određeno vrijeme, do povratka odsutnog državnog službenika </w:t>
      </w:r>
    </w:p>
    <w:p w:rsidR="00D23FC5" w:rsidRDefault="00D23FC5" w:rsidP="00104A6F">
      <w:pPr>
        <w:spacing w:after="0" w:line="240" w:lineRule="auto"/>
        <w:rPr>
          <w:rFonts w:ascii="Times New Roman" w:hAnsi="Times New Roman" w:cs="Times New Roman"/>
        </w:rPr>
      </w:pPr>
    </w:p>
    <w:p w:rsidR="00104A6F" w:rsidRPr="0063607E" w:rsidRDefault="00104A6F" w:rsidP="00104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iz Pravilnika o unutarnjem redu SDUOSZ-a:</w:t>
      </w:r>
    </w:p>
    <w:p w:rsidR="00104A6F" w:rsidRPr="00104A6F" w:rsidRDefault="00104A6F" w:rsidP="00104A6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4A6F">
        <w:rPr>
          <w:rFonts w:ascii="Times New Roman" w:hAnsi="Times New Roman" w:cs="Times New Roman"/>
          <w:b/>
          <w:u w:val="single"/>
        </w:rPr>
        <w:t xml:space="preserve">Poslovi i zadaci: </w:t>
      </w:r>
    </w:p>
    <w:p w:rsidR="00F13BF4" w:rsidRPr="00F13BF4" w:rsidRDefault="00F13BF4" w:rsidP="00F13BF4">
      <w:pPr>
        <w:pStyle w:val="BodyText"/>
        <w:widowControl w:val="0"/>
        <w:tabs>
          <w:tab w:val="left" w:pos="267"/>
        </w:tabs>
        <w:spacing w:after="0"/>
        <w:jc w:val="both"/>
        <w:rPr>
          <w:sz w:val="22"/>
          <w:szCs w:val="22"/>
        </w:rPr>
      </w:pPr>
      <w:r w:rsidRPr="00F13BF4">
        <w:rPr>
          <w:sz w:val="22"/>
          <w:szCs w:val="22"/>
        </w:rPr>
        <w:t>-kompletira</w:t>
      </w:r>
      <w:r w:rsidRPr="00F13BF4">
        <w:rPr>
          <w:spacing w:val="8"/>
          <w:sz w:val="22"/>
          <w:szCs w:val="22"/>
        </w:rPr>
        <w:t xml:space="preserve"> </w:t>
      </w:r>
      <w:r w:rsidRPr="00F13BF4">
        <w:rPr>
          <w:sz w:val="22"/>
          <w:szCs w:val="22"/>
        </w:rPr>
        <w:t>predmete</w:t>
      </w:r>
      <w:r w:rsidRPr="00F13BF4">
        <w:rPr>
          <w:spacing w:val="6"/>
          <w:sz w:val="22"/>
          <w:szCs w:val="22"/>
        </w:rPr>
        <w:t xml:space="preserve"> u svrhu utvrđivanja prava na darovanje i prodaju kuća i stanova u državnom vlasništvu i darovanje građevinskog zemljišta u državnom vlasništvu</w:t>
      </w:r>
      <w:r w:rsidRPr="00F13BF4">
        <w:rPr>
          <w:sz w:val="22"/>
          <w:szCs w:val="22"/>
        </w:rPr>
        <w:t>,</w:t>
      </w:r>
    </w:p>
    <w:p w:rsidR="00F13BF4" w:rsidRPr="00F13BF4" w:rsidRDefault="00F13BF4" w:rsidP="00F13B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-izrađuju prijedloge ugovora o darovanju građevinskog zemljišta, ugovora o stjecanju vlasništva i kupoprodaji, </w:t>
      </w:r>
    </w:p>
    <w:p w:rsidR="00F13BF4" w:rsidRPr="00F13BF4" w:rsidRDefault="00F13BF4" w:rsidP="00F13BF4">
      <w:pPr>
        <w:pStyle w:val="BodyText"/>
        <w:widowControl w:val="0"/>
        <w:tabs>
          <w:tab w:val="left" w:pos="257"/>
        </w:tabs>
        <w:spacing w:after="0"/>
        <w:rPr>
          <w:sz w:val="22"/>
          <w:szCs w:val="22"/>
        </w:rPr>
      </w:pPr>
      <w:r w:rsidRPr="00F13BF4">
        <w:rPr>
          <w:sz w:val="22"/>
          <w:szCs w:val="22"/>
        </w:rPr>
        <w:t>-postupa</w:t>
      </w:r>
      <w:r w:rsidRPr="00F13BF4">
        <w:rPr>
          <w:spacing w:val="-1"/>
          <w:sz w:val="22"/>
          <w:szCs w:val="22"/>
        </w:rPr>
        <w:t xml:space="preserve"> </w:t>
      </w:r>
      <w:r w:rsidRPr="00F13BF4">
        <w:rPr>
          <w:sz w:val="22"/>
          <w:szCs w:val="22"/>
        </w:rPr>
        <w:t>po uput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ma</w:t>
      </w:r>
      <w:r w:rsidRPr="00F13BF4">
        <w:rPr>
          <w:spacing w:val="-1"/>
          <w:sz w:val="22"/>
          <w:szCs w:val="22"/>
        </w:rPr>
        <w:t xml:space="preserve"> </w:t>
      </w:r>
      <w:r w:rsidRPr="00F13BF4">
        <w:rPr>
          <w:sz w:val="22"/>
          <w:szCs w:val="22"/>
        </w:rPr>
        <w:t xml:space="preserve">i </w:t>
      </w:r>
      <w:r w:rsidRPr="00F13BF4">
        <w:rPr>
          <w:spacing w:val="2"/>
          <w:sz w:val="22"/>
          <w:szCs w:val="22"/>
        </w:rPr>
        <w:t>p</w:t>
      </w:r>
      <w:r w:rsidRPr="00F13BF4">
        <w:rPr>
          <w:spacing w:val="-1"/>
          <w:sz w:val="22"/>
          <w:szCs w:val="22"/>
        </w:rPr>
        <w:t>r</w:t>
      </w:r>
      <w:r w:rsidRPr="00F13BF4">
        <w:rPr>
          <w:sz w:val="22"/>
          <w:szCs w:val="22"/>
        </w:rPr>
        <w:t>ip</w:t>
      </w:r>
      <w:r w:rsidRPr="00F13BF4">
        <w:rPr>
          <w:spacing w:val="-1"/>
          <w:sz w:val="22"/>
          <w:szCs w:val="22"/>
        </w:rPr>
        <w:t>re</w:t>
      </w:r>
      <w:r w:rsidRPr="00F13BF4">
        <w:rPr>
          <w:sz w:val="22"/>
          <w:szCs w:val="22"/>
        </w:rPr>
        <w:t>ma</w:t>
      </w:r>
      <w:r w:rsidRPr="00F13BF4">
        <w:rPr>
          <w:spacing w:val="-1"/>
          <w:sz w:val="22"/>
          <w:szCs w:val="22"/>
        </w:rPr>
        <w:t xml:space="preserve"> </w:t>
      </w:r>
      <w:r w:rsidRPr="00F13BF4">
        <w:rPr>
          <w:sz w:val="22"/>
          <w:szCs w:val="22"/>
        </w:rPr>
        <w:t>o</w:t>
      </w:r>
      <w:r w:rsidRPr="00F13BF4">
        <w:rPr>
          <w:spacing w:val="-1"/>
          <w:sz w:val="22"/>
          <w:szCs w:val="22"/>
        </w:rPr>
        <w:t>č</w:t>
      </w:r>
      <w:r w:rsidRPr="00F13BF4">
        <w:rPr>
          <w:sz w:val="22"/>
          <w:szCs w:val="22"/>
        </w:rPr>
        <w:t>itov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n</w:t>
      </w:r>
      <w:r w:rsidRPr="00F13BF4">
        <w:rPr>
          <w:spacing w:val="2"/>
          <w:sz w:val="22"/>
          <w:szCs w:val="22"/>
        </w:rPr>
        <w:t>j</w:t>
      </w:r>
      <w:r w:rsidRPr="00F13BF4">
        <w:rPr>
          <w:sz w:val="22"/>
          <w:szCs w:val="22"/>
        </w:rPr>
        <w:t>a</w:t>
      </w:r>
      <w:r w:rsidRPr="00F13BF4">
        <w:rPr>
          <w:spacing w:val="-1"/>
          <w:sz w:val="22"/>
          <w:szCs w:val="22"/>
        </w:rPr>
        <w:t xml:space="preserve"> </w:t>
      </w:r>
      <w:r w:rsidRPr="00F13BF4">
        <w:rPr>
          <w:sz w:val="22"/>
          <w:szCs w:val="22"/>
        </w:rPr>
        <w:t>op</w:t>
      </w:r>
      <w:r w:rsidRPr="00F13BF4">
        <w:rPr>
          <w:spacing w:val="-1"/>
          <w:sz w:val="22"/>
          <w:szCs w:val="22"/>
        </w:rPr>
        <w:t>ć</w:t>
      </w:r>
      <w:r w:rsidRPr="00F13BF4">
        <w:rPr>
          <w:sz w:val="22"/>
          <w:szCs w:val="22"/>
        </w:rPr>
        <w:t>i</w:t>
      </w:r>
      <w:r w:rsidRPr="00F13BF4">
        <w:rPr>
          <w:spacing w:val="2"/>
          <w:sz w:val="22"/>
          <w:szCs w:val="22"/>
        </w:rPr>
        <w:t>n</w:t>
      </w:r>
      <w:r w:rsidRPr="00F13BF4">
        <w:rPr>
          <w:sz w:val="22"/>
          <w:szCs w:val="22"/>
        </w:rPr>
        <w:t>skom d</w:t>
      </w:r>
      <w:r w:rsidRPr="00F13BF4">
        <w:rPr>
          <w:spacing w:val="-1"/>
          <w:sz w:val="22"/>
          <w:szCs w:val="22"/>
        </w:rPr>
        <w:t>r</w:t>
      </w:r>
      <w:r w:rsidRPr="00F13BF4">
        <w:rPr>
          <w:spacing w:val="1"/>
          <w:sz w:val="22"/>
          <w:szCs w:val="22"/>
        </w:rPr>
        <w:t>ž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vnom odvj</w:t>
      </w:r>
      <w:r w:rsidRPr="00F13BF4">
        <w:rPr>
          <w:spacing w:val="-1"/>
          <w:sz w:val="22"/>
          <w:szCs w:val="22"/>
        </w:rPr>
        <w:t>e</w:t>
      </w:r>
      <w:r w:rsidRPr="00F13BF4">
        <w:rPr>
          <w:sz w:val="22"/>
          <w:szCs w:val="22"/>
        </w:rPr>
        <w:t>tn</w:t>
      </w:r>
      <w:r w:rsidRPr="00F13BF4">
        <w:rPr>
          <w:spacing w:val="-2"/>
          <w:sz w:val="22"/>
          <w:szCs w:val="22"/>
        </w:rPr>
        <w:t>i</w:t>
      </w:r>
      <w:r w:rsidRPr="00F13BF4">
        <w:rPr>
          <w:sz w:val="22"/>
          <w:szCs w:val="22"/>
        </w:rPr>
        <w:t>štvu u p</w:t>
      </w:r>
      <w:r w:rsidRPr="00F13BF4">
        <w:rPr>
          <w:spacing w:val="-1"/>
          <w:sz w:val="22"/>
          <w:szCs w:val="22"/>
        </w:rPr>
        <w:t>re</w:t>
      </w:r>
      <w:r w:rsidRPr="00F13BF4">
        <w:rPr>
          <w:sz w:val="22"/>
          <w:szCs w:val="22"/>
        </w:rPr>
        <w:t>dm</w:t>
      </w:r>
      <w:r w:rsidRPr="00F13BF4">
        <w:rPr>
          <w:spacing w:val="-1"/>
          <w:sz w:val="22"/>
          <w:szCs w:val="22"/>
        </w:rPr>
        <w:t>e</w:t>
      </w:r>
      <w:r w:rsidRPr="00F13BF4">
        <w:rPr>
          <w:sz w:val="22"/>
          <w:szCs w:val="22"/>
        </w:rPr>
        <w:t>tima darov</w:t>
      </w:r>
      <w:r w:rsidRPr="00F13BF4">
        <w:rPr>
          <w:spacing w:val="-3"/>
          <w:sz w:val="22"/>
          <w:szCs w:val="22"/>
        </w:rPr>
        <w:t>a</w:t>
      </w:r>
      <w:r w:rsidRPr="00F13BF4">
        <w:rPr>
          <w:sz w:val="22"/>
          <w:szCs w:val="22"/>
        </w:rPr>
        <w:t>nja građevinskog u državnom vlasništvu,</w:t>
      </w:r>
    </w:p>
    <w:p w:rsidR="00F13BF4" w:rsidRPr="00F13BF4" w:rsidRDefault="00F13BF4" w:rsidP="00F13BF4">
      <w:pPr>
        <w:pStyle w:val="BodyText"/>
        <w:widowControl w:val="0"/>
        <w:tabs>
          <w:tab w:val="left" w:pos="305"/>
        </w:tabs>
        <w:spacing w:after="0"/>
        <w:rPr>
          <w:sz w:val="22"/>
          <w:szCs w:val="22"/>
        </w:rPr>
      </w:pPr>
      <w:r w:rsidRPr="00F13BF4">
        <w:rPr>
          <w:sz w:val="22"/>
          <w:szCs w:val="22"/>
        </w:rPr>
        <w:t>-i</w:t>
      </w:r>
      <w:r w:rsidRPr="00F13BF4">
        <w:rPr>
          <w:spacing w:val="1"/>
          <w:sz w:val="22"/>
          <w:szCs w:val="22"/>
        </w:rPr>
        <w:t>z</w:t>
      </w:r>
      <w:r w:rsidRPr="00F13BF4">
        <w:rPr>
          <w:spacing w:val="-1"/>
          <w:sz w:val="22"/>
          <w:szCs w:val="22"/>
        </w:rPr>
        <w:t>ra</w:t>
      </w:r>
      <w:r w:rsidRPr="00F13BF4">
        <w:rPr>
          <w:sz w:val="22"/>
          <w:szCs w:val="22"/>
        </w:rPr>
        <w:t>đuje</w:t>
      </w:r>
      <w:r w:rsidRPr="00F13BF4">
        <w:rPr>
          <w:spacing w:val="47"/>
          <w:sz w:val="22"/>
          <w:szCs w:val="22"/>
        </w:rPr>
        <w:t xml:space="preserve"> </w:t>
      </w:r>
      <w:r w:rsidRPr="00F13BF4">
        <w:rPr>
          <w:sz w:val="22"/>
          <w:szCs w:val="22"/>
        </w:rPr>
        <w:t>n</w:t>
      </w:r>
      <w:r w:rsidRPr="00F13BF4">
        <w:rPr>
          <w:spacing w:val="-1"/>
          <w:sz w:val="22"/>
          <w:szCs w:val="22"/>
        </w:rPr>
        <w:t>acr</w:t>
      </w:r>
      <w:r w:rsidRPr="00F13BF4">
        <w:rPr>
          <w:sz w:val="22"/>
          <w:szCs w:val="22"/>
        </w:rPr>
        <w:t>te</w:t>
      </w:r>
      <w:r w:rsidRPr="00F13BF4">
        <w:rPr>
          <w:spacing w:val="47"/>
          <w:sz w:val="22"/>
          <w:szCs w:val="22"/>
        </w:rPr>
        <w:t xml:space="preserve"> </w:t>
      </w:r>
      <w:r w:rsidRPr="00F13BF4">
        <w:rPr>
          <w:sz w:val="22"/>
          <w:szCs w:val="22"/>
        </w:rPr>
        <w:t>dopisa</w:t>
      </w:r>
      <w:r w:rsidRPr="00F13BF4">
        <w:rPr>
          <w:spacing w:val="49"/>
          <w:sz w:val="22"/>
          <w:szCs w:val="22"/>
        </w:rPr>
        <w:t xml:space="preserve"> </w:t>
      </w:r>
      <w:r w:rsidRPr="00F13BF4">
        <w:rPr>
          <w:sz w:val="22"/>
          <w:szCs w:val="22"/>
        </w:rPr>
        <w:t>koji</w:t>
      </w:r>
      <w:r w:rsidRPr="00F13BF4">
        <w:rPr>
          <w:spacing w:val="48"/>
          <w:sz w:val="22"/>
          <w:szCs w:val="22"/>
        </w:rPr>
        <w:t xml:space="preserve"> </w:t>
      </w:r>
      <w:r w:rsidRPr="00F13BF4">
        <w:rPr>
          <w:sz w:val="22"/>
          <w:szCs w:val="22"/>
        </w:rPr>
        <w:t>se</w:t>
      </w:r>
      <w:r w:rsidRPr="00F13BF4">
        <w:rPr>
          <w:spacing w:val="47"/>
          <w:sz w:val="22"/>
          <w:szCs w:val="22"/>
        </w:rPr>
        <w:t xml:space="preserve"> </w:t>
      </w:r>
      <w:r w:rsidRPr="00F13BF4">
        <w:rPr>
          <w:sz w:val="22"/>
          <w:szCs w:val="22"/>
        </w:rPr>
        <w:t>upu</w:t>
      </w:r>
      <w:r w:rsidRPr="00F13BF4">
        <w:rPr>
          <w:spacing w:val="-1"/>
          <w:sz w:val="22"/>
          <w:szCs w:val="22"/>
        </w:rPr>
        <w:t>ć</w:t>
      </w:r>
      <w:r w:rsidRPr="00F13BF4">
        <w:rPr>
          <w:sz w:val="22"/>
          <w:szCs w:val="22"/>
        </w:rPr>
        <w:t>uju</w:t>
      </w:r>
      <w:r w:rsidRPr="00F13BF4">
        <w:rPr>
          <w:spacing w:val="48"/>
          <w:sz w:val="22"/>
          <w:szCs w:val="22"/>
        </w:rPr>
        <w:t xml:space="preserve"> </w:t>
      </w:r>
      <w:r w:rsidRPr="00F13BF4">
        <w:rPr>
          <w:sz w:val="22"/>
          <w:szCs w:val="22"/>
        </w:rPr>
        <w:t>d</w:t>
      </w:r>
      <w:r w:rsidRPr="00F13BF4">
        <w:rPr>
          <w:spacing w:val="-1"/>
          <w:sz w:val="22"/>
          <w:szCs w:val="22"/>
        </w:rPr>
        <w:t>r</w:t>
      </w:r>
      <w:r w:rsidRPr="00F13BF4">
        <w:rPr>
          <w:spacing w:val="1"/>
          <w:sz w:val="22"/>
          <w:szCs w:val="22"/>
        </w:rPr>
        <w:t>ž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vnim</w:t>
      </w:r>
      <w:r w:rsidRPr="00F13BF4">
        <w:rPr>
          <w:spacing w:val="48"/>
          <w:sz w:val="22"/>
          <w:szCs w:val="22"/>
        </w:rPr>
        <w:t xml:space="preserve"> </w:t>
      </w:r>
      <w:r w:rsidRPr="00F13BF4">
        <w:rPr>
          <w:sz w:val="22"/>
          <w:szCs w:val="22"/>
        </w:rPr>
        <w:t>tij</w:t>
      </w:r>
      <w:r w:rsidRPr="00F13BF4">
        <w:rPr>
          <w:spacing w:val="-1"/>
          <w:sz w:val="22"/>
          <w:szCs w:val="22"/>
        </w:rPr>
        <w:t>e</w:t>
      </w:r>
      <w:r w:rsidRPr="00F13BF4">
        <w:rPr>
          <w:sz w:val="22"/>
          <w:szCs w:val="22"/>
        </w:rPr>
        <w:t>lim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,</w:t>
      </w:r>
      <w:r w:rsidRPr="00F13BF4">
        <w:rPr>
          <w:spacing w:val="48"/>
          <w:sz w:val="22"/>
          <w:szCs w:val="22"/>
        </w:rPr>
        <w:t xml:space="preserve"> </w:t>
      </w:r>
      <w:r w:rsidRPr="00F13BF4">
        <w:rPr>
          <w:spacing w:val="-2"/>
          <w:sz w:val="22"/>
          <w:szCs w:val="22"/>
        </w:rPr>
        <w:t>t</w:t>
      </w:r>
      <w:r w:rsidRPr="00F13BF4">
        <w:rPr>
          <w:sz w:val="22"/>
          <w:szCs w:val="22"/>
        </w:rPr>
        <w:t>ij</w:t>
      </w:r>
      <w:r w:rsidRPr="00F13BF4">
        <w:rPr>
          <w:spacing w:val="-1"/>
          <w:sz w:val="22"/>
          <w:szCs w:val="22"/>
        </w:rPr>
        <w:t>e</w:t>
      </w:r>
      <w:r w:rsidRPr="00F13BF4">
        <w:rPr>
          <w:sz w:val="22"/>
          <w:szCs w:val="22"/>
        </w:rPr>
        <w:t>lima</w:t>
      </w:r>
      <w:r w:rsidRPr="00F13BF4">
        <w:rPr>
          <w:spacing w:val="47"/>
          <w:sz w:val="22"/>
          <w:szCs w:val="22"/>
        </w:rPr>
        <w:t xml:space="preserve"> </w:t>
      </w:r>
      <w:r w:rsidRPr="00F13BF4">
        <w:rPr>
          <w:sz w:val="22"/>
          <w:szCs w:val="22"/>
        </w:rPr>
        <w:t>lo</w:t>
      </w:r>
      <w:r w:rsidRPr="00F13BF4">
        <w:rPr>
          <w:spacing w:val="-3"/>
          <w:sz w:val="22"/>
          <w:szCs w:val="22"/>
        </w:rPr>
        <w:t>k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lne</w:t>
      </w:r>
      <w:r w:rsidRPr="00F13BF4">
        <w:rPr>
          <w:spacing w:val="47"/>
          <w:sz w:val="22"/>
          <w:szCs w:val="22"/>
        </w:rPr>
        <w:t xml:space="preserve"> </w:t>
      </w:r>
      <w:r w:rsidRPr="00F13BF4">
        <w:rPr>
          <w:sz w:val="22"/>
          <w:szCs w:val="22"/>
        </w:rPr>
        <w:t>s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moup</w:t>
      </w:r>
      <w:r w:rsidRPr="00F13BF4">
        <w:rPr>
          <w:spacing w:val="-1"/>
          <w:sz w:val="22"/>
          <w:szCs w:val="22"/>
        </w:rPr>
        <w:t>ra</w:t>
      </w:r>
      <w:r w:rsidRPr="00F13BF4">
        <w:rPr>
          <w:spacing w:val="2"/>
          <w:sz w:val="22"/>
          <w:szCs w:val="22"/>
        </w:rPr>
        <w:t>v</w:t>
      </w:r>
      <w:r w:rsidRPr="00F13BF4">
        <w:rPr>
          <w:sz w:val="22"/>
          <w:szCs w:val="22"/>
        </w:rPr>
        <w:t>e</w:t>
      </w:r>
      <w:r w:rsidRPr="00F13BF4">
        <w:rPr>
          <w:spacing w:val="47"/>
          <w:sz w:val="22"/>
          <w:szCs w:val="22"/>
        </w:rPr>
        <w:t xml:space="preserve"> </w:t>
      </w:r>
      <w:r w:rsidRPr="00F13BF4">
        <w:rPr>
          <w:sz w:val="22"/>
          <w:szCs w:val="22"/>
        </w:rPr>
        <w:t>i st</w:t>
      </w:r>
      <w:r w:rsidRPr="00F13BF4">
        <w:rPr>
          <w:spacing w:val="-1"/>
          <w:sz w:val="22"/>
          <w:szCs w:val="22"/>
        </w:rPr>
        <w:t>ra</w:t>
      </w:r>
      <w:r w:rsidRPr="00F13BF4">
        <w:rPr>
          <w:sz w:val="22"/>
          <w:szCs w:val="22"/>
        </w:rPr>
        <w:t>nk</w:t>
      </w:r>
      <w:r w:rsidRPr="00F13BF4">
        <w:rPr>
          <w:spacing w:val="-1"/>
          <w:sz w:val="22"/>
          <w:szCs w:val="22"/>
        </w:rPr>
        <w:t>a</w:t>
      </w:r>
      <w:r w:rsidRPr="00F13BF4">
        <w:rPr>
          <w:sz w:val="22"/>
          <w:szCs w:val="22"/>
        </w:rPr>
        <w:t>m</w:t>
      </w:r>
      <w:r w:rsidRPr="00F13BF4">
        <w:rPr>
          <w:spacing w:val="-1"/>
          <w:sz w:val="22"/>
          <w:szCs w:val="22"/>
        </w:rPr>
        <w:t>a u svrhu kompletiranja zahtjeva za prodaju i darovanje</w:t>
      </w:r>
      <w:r w:rsidRPr="00F13BF4">
        <w:rPr>
          <w:sz w:val="22"/>
          <w:szCs w:val="22"/>
        </w:rPr>
        <w:t>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-kompletira predmete nekretnina za koje se smatra da su državno vlasništvo radi uknjižbe u zemljišne knjige ili evidenciju položenih ugovora, 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-vodi evidenciju o elaboratima za etažiranje stanova i kuća u državnom vlasništvu u postupcima uknjižbe u zemljišnim knjigama,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-vodi evidenciju o svim radnjama u postupku uknjižbe te prodaje i darovanja,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-vodi evidenciju o svim radnjama u predmetima utvrđivanja čestice za uporabu stambene zgrade,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-obavlja druge uredske poslove, priprema spise za odlaganje u pismohranu,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-priprema dopise na upite i prigovore stranaka,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-vrši unos podataka i odgovoran je za točnost unesenih podataka,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-radi sa strankama,</w:t>
      </w:r>
    </w:p>
    <w:p w:rsidR="00F13BF4" w:rsidRPr="00F13BF4" w:rsidRDefault="00F13BF4" w:rsidP="00F13B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-obavlja i druge poslove po nalogu neposredno nadređenog službenika. </w:t>
      </w:r>
    </w:p>
    <w:p w:rsidR="00E24EDF" w:rsidRDefault="00E24EDF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A6F" w:rsidRDefault="00104A6F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FC5" w:rsidRPr="00104A6F" w:rsidRDefault="00D23FC5" w:rsidP="00D23F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4A6F">
        <w:rPr>
          <w:rFonts w:ascii="Times New Roman" w:hAnsi="Times New Roman" w:cs="Times New Roman"/>
          <w:b/>
          <w:u w:val="single"/>
        </w:rPr>
        <w:t>PODACI O PLAĆI RADNOG MJESTA:</w:t>
      </w:r>
    </w:p>
    <w:p w:rsidR="00D23FC5" w:rsidRPr="00104A6F" w:rsidRDefault="00D23FC5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 xml:space="preserve">. Zakona o državnim službenicima </w:t>
      </w:r>
      <w:r w:rsidR="00E3656B">
        <w:rPr>
          <w:rFonts w:ascii="Times New Roman" w:eastAsia="Times New Roman" w:hAnsi="Times New Roman" w:cs="Times New Roman"/>
          <w:lang w:eastAsia="hr-HR"/>
        </w:rPr>
        <w:t>(Narodne novine, broj 92/05,</w:t>
      </w:r>
      <w:r w:rsidR="00A0417E"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0417E">
        <w:rPr>
          <w:rFonts w:ascii="Times New Roman" w:eastAsia="Times New Roman" w:hAnsi="Times New Roman" w:cs="Times New Roman"/>
          <w:lang w:eastAsia="hr-HR"/>
        </w:rPr>
        <w:t>142/06, 77/07,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107/07,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27/08,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34/11,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49/11,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150/11,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34/12,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49/12-pročišćeni tekst,37/13,38/13, 1/15,138/15-Odluka i Rješenje Ustavnog suda, 61/17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koji, sukladno Uredbi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</w:t>
      </w:r>
      <w:r>
        <w:rPr>
          <w:rFonts w:ascii="Times New Roman" w:eastAsia="Times New Roman" w:hAnsi="Times New Roman" w:cs="Times New Roman"/>
          <w:lang w:eastAsia="hr-HR"/>
        </w:rPr>
        <w:t xml:space="preserve"> 49/12,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60/12, 78/12, 82/12, 100/12, 124/12, 140/</w:t>
      </w:r>
      <w:r>
        <w:rPr>
          <w:rFonts w:ascii="Times New Roman" w:eastAsia="Times New Roman" w:hAnsi="Times New Roman" w:cs="Times New Roman"/>
          <w:lang w:eastAsia="hr-HR"/>
        </w:rPr>
        <w:t xml:space="preserve">12, 16/13, 25/13, 52/13, 96/13, 126/13, </w:t>
      </w:r>
      <w:r w:rsidRPr="00C02C24">
        <w:rPr>
          <w:rFonts w:ascii="Times New Roman" w:eastAsia="Times New Roman" w:hAnsi="Times New Roman" w:cs="Times New Roman"/>
          <w:lang w:eastAsia="hr-HR"/>
        </w:rPr>
        <w:t>2/14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hAnsi="Times New Roman" w:cs="Times New Roman"/>
        </w:rPr>
        <w:t>94/14, 140/14, 151/14, 76/15, 100/15</w:t>
      </w:r>
      <w:r w:rsidR="00034D06">
        <w:rPr>
          <w:rFonts w:ascii="Times New Roman" w:hAnsi="Times New Roman" w:cs="Times New Roman"/>
        </w:rPr>
        <w:t>, 71/18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F13BF4">
        <w:rPr>
          <w:rFonts w:ascii="Times New Roman" w:eastAsia="Times New Roman" w:hAnsi="Times New Roman" w:cs="Times New Roman"/>
          <w:b/>
          <w:lang w:eastAsia="hr-HR"/>
        </w:rPr>
        <w:t>0,854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osnovice za izračun plaće uvećan za 0,5% za svaku navršenu godinu radnog staža. Osnovica za obračun plaće državnih službenika i namještenika utvrđuje se odlukom Vlade Republike Hrvatske, sukladno važećoj sukladno važećoj Odluci o visini osnovice za obračun plaće za državne službenike i namještenike (Narodne novine, broj 40/09). </w:t>
      </w: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BF4" w:rsidRDefault="00F13BF4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BF4" w:rsidRDefault="00F13BF4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BF4" w:rsidRPr="00F13BF4" w:rsidRDefault="00F13BF4" w:rsidP="00F13BF4">
      <w:pPr>
        <w:spacing w:after="0" w:line="276" w:lineRule="auto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  <w:b/>
        </w:rPr>
        <w:lastRenderedPageBreak/>
        <w:t>2. SEKTOR ZA PRIPREMU I PLANIRANJE PROGRAMA OBNOVE I STAMBENOG ZBRINJAVANJA</w:t>
      </w:r>
    </w:p>
    <w:p w:rsidR="00F13BF4" w:rsidRPr="00F13BF4" w:rsidRDefault="00F13BF4" w:rsidP="00F13BF4">
      <w:pPr>
        <w:spacing w:after="0" w:line="276" w:lineRule="auto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  <w:b/>
        </w:rPr>
        <w:tab/>
        <w:t>Služba za dokumentaciju i evidenciju</w:t>
      </w:r>
    </w:p>
    <w:p w:rsidR="00F13BF4" w:rsidRPr="00F13BF4" w:rsidRDefault="00F13BF4" w:rsidP="00F13BF4">
      <w:pPr>
        <w:spacing w:after="0" w:line="276" w:lineRule="auto"/>
        <w:rPr>
          <w:rFonts w:ascii="Times New Roman" w:hAnsi="Times New Roman" w:cs="Times New Roman"/>
          <w:b/>
        </w:rPr>
      </w:pPr>
    </w:p>
    <w:p w:rsidR="00F13BF4" w:rsidRPr="00F13BF4" w:rsidRDefault="00F13BF4" w:rsidP="00F13BF4">
      <w:pPr>
        <w:spacing w:after="0" w:line="276" w:lineRule="auto"/>
        <w:rPr>
          <w:rFonts w:ascii="Times New Roman" w:hAnsi="Times New Roman" w:cs="Times New Roman"/>
          <w:b/>
        </w:rPr>
      </w:pPr>
      <w:r w:rsidRPr="00F13BF4">
        <w:rPr>
          <w:rFonts w:ascii="Times New Roman" w:hAnsi="Times New Roman" w:cs="Times New Roman"/>
        </w:rPr>
        <w:t xml:space="preserve">Radno mjesto: </w:t>
      </w:r>
      <w:r w:rsidRPr="00F13BF4">
        <w:rPr>
          <w:rFonts w:ascii="Times New Roman" w:hAnsi="Times New Roman" w:cs="Times New Roman"/>
          <w:b/>
        </w:rPr>
        <w:t>VIŠI STRUČNI SAVJETNIK – 1 izvršitelj/ica, na određeno vrijeme, do povratka odsutne državne službenice</w:t>
      </w:r>
    </w:p>
    <w:p w:rsidR="00F13BF4" w:rsidRDefault="00F13BF4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BF4" w:rsidRPr="0063607E" w:rsidRDefault="00F13BF4" w:rsidP="00F1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iz Pravilnika o unutarnjem redu SDUOSZ-a: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3BF4">
        <w:rPr>
          <w:rFonts w:ascii="Times New Roman" w:hAnsi="Times New Roman" w:cs="Times New Roman"/>
          <w:b/>
          <w:u w:val="single"/>
        </w:rPr>
        <w:t>Poslovi i zadaci: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-sudjeluje u  planiranju, pripremi, provedbi i provođenju nadzora nad provedbom poslova i zadataka poslovnih procesa iz djelokruga Službe, 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-sudjeluje u izradi internih procedura i uspostavi i provedbi sustava unutarnjih kontrola za procese iz djelokruga Službe, 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-sudjeluje u  izradi prijedloga Strateških planova, godišnjih planova rada, godišnjih/trogodišnjih planova stambenog zbrinjavanja iz djelokruga službe, sektora i Središnjeg državnog ureda  prati izvršenje planova i sudjeluje u izradi potrebnih izvješća i predlaganju odgovarajućih mjera i aktivnosti za učinkovitiju realizaciju, 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-s nadležnim Sektorom provodi provjere zakonitosti i izvršnosti utvrđenih prava, 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-izrađuje izlazne akte  i drugu poslovnu dokumentaciju službe,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-provodi komunikaciju s uredima državne uprave kod postupka utvrđivanja prava u prvom stupnju i po službenoj dužnosti,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-sudjeluje u aktivnostima  ustroja, vođenja i ažuriranja službenih evidencija i glavnih i pomoćnih baza podataka o utvrđenim pravima na programe obnove i stambenog zbrinjavanja, 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 xml:space="preserve">-sudjeluje u postupcima evidencije, pregleda, upisa i informatičke obrade utvrđenih prava korisnika (suglasnosti, rješenja, ugovori i dr.), prati realizaciju utvrđenih prava, 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-sudjeluje u postupcima pregleda, obrade, analize i pohrane dokumentacije o utvrđenim, realiziranim i nerealiziranim pravima, kao i ostale dokumentacije iz djelokruga službe,</w:t>
      </w:r>
    </w:p>
    <w:p w:rsidR="00F13BF4" w:rsidRPr="00F13BF4" w:rsidRDefault="00F13BF4" w:rsidP="00F13BF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BF4">
        <w:rPr>
          <w:rFonts w:ascii="Times New Roman" w:hAnsi="Times New Roman" w:cs="Times New Roman"/>
        </w:rPr>
        <w:t>-obavlja i druge poslove po nalogu neposredno nadređenog službenika.</w:t>
      </w:r>
    </w:p>
    <w:p w:rsidR="00F13BF4" w:rsidRDefault="00F13BF4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BF4" w:rsidRPr="00104A6F" w:rsidRDefault="00F13BF4" w:rsidP="00F13B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4A6F">
        <w:rPr>
          <w:rFonts w:ascii="Times New Roman" w:hAnsi="Times New Roman" w:cs="Times New Roman"/>
          <w:b/>
          <w:u w:val="single"/>
        </w:rPr>
        <w:t>PODACI O PLAĆI RADNOG MJESTA:</w:t>
      </w:r>
    </w:p>
    <w:p w:rsidR="00F13BF4" w:rsidRPr="00104A6F" w:rsidRDefault="00F13BF4" w:rsidP="00F13B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34/11, 49/11, 150/11, 34/12, 49/12-pročišćeni tekst,37/13,38/13, 1/15,138/15-Odluka i Rješenje Ustavnog suda, 61/17)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radnog mjesta koji, sukladno Uredbi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</w:t>
      </w:r>
      <w:r>
        <w:rPr>
          <w:rFonts w:ascii="Times New Roman" w:eastAsia="Times New Roman" w:hAnsi="Times New Roman" w:cs="Times New Roman"/>
          <w:lang w:eastAsia="hr-HR"/>
        </w:rPr>
        <w:t xml:space="preserve"> 49/12,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60/12, 78/12, 82/12, 100/12, 124/12, 140/</w:t>
      </w:r>
      <w:r>
        <w:rPr>
          <w:rFonts w:ascii="Times New Roman" w:eastAsia="Times New Roman" w:hAnsi="Times New Roman" w:cs="Times New Roman"/>
          <w:lang w:eastAsia="hr-HR"/>
        </w:rPr>
        <w:t xml:space="preserve">12, 16/13, 25/13, 52/13, 96/13, 126/13, </w:t>
      </w:r>
      <w:r w:rsidRPr="00C02C24">
        <w:rPr>
          <w:rFonts w:ascii="Times New Roman" w:eastAsia="Times New Roman" w:hAnsi="Times New Roman" w:cs="Times New Roman"/>
          <w:lang w:eastAsia="hr-HR"/>
        </w:rPr>
        <w:t>2/14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hAnsi="Times New Roman" w:cs="Times New Roman"/>
        </w:rPr>
        <w:t>94/14, 140/14, 151/14, 76/15, 100/15, 71/18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1,523 </w:t>
      </w:r>
      <w:r>
        <w:rPr>
          <w:rFonts w:ascii="Times New Roman" w:eastAsia="Times New Roman" w:hAnsi="Times New Roman" w:cs="Times New Roman"/>
          <w:lang w:eastAsia="hr-HR"/>
        </w:rPr>
        <w:t xml:space="preserve">i osnovice za izračun plaće uvećan za 0,5% za svaku navršenu godinu radnog staža. Osnovica za obračun plaće državnih službenika i namještenika utvrđuje se odlukom Vlade Republike Hrvatske, sukladno važećoj sukladno važećoj Odluci o visini osnovice za obračun plaće za državne službenike i namještenike (Narodne novine, broj 40/09). </w:t>
      </w:r>
    </w:p>
    <w:p w:rsidR="00F13BF4" w:rsidRDefault="00F13BF4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34A" w:rsidRDefault="005E434A" w:rsidP="008C3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6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5E434A" w:rsidRDefault="005E434A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6" w:rsidRPr="00034D06" w:rsidRDefault="009E70BB" w:rsidP="0003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>
        <w:rPr>
          <w:rFonts w:ascii="Times New Roman" w:hAnsi="Times New Roman" w:cs="Times New Roman"/>
        </w:rPr>
        <w:t>MJESTO</w:t>
      </w:r>
      <w:r w:rsidR="009413EB">
        <w:rPr>
          <w:rFonts w:ascii="Times New Roman" w:hAnsi="Times New Roman" w:cs="Times New Roman"/>
        </w:rPr>
        <w:t xml:space="preserve"> I VRIJEME ODRŽAVANJA RAZGOVORA (INTERVJUA)</w:t>
      </w:r>
      <w:r>
        <w:rPr>
          <w:rFonts w:ascii="Times New Roman" w:hAnsi="Times New Roman" w:cs="Times New Roman"/>
        </w:rPr>
        <w:t xml:space="preserve"> BITI ĆE OBJAVLJENO N</w:t>
      </w:r>
      <w:r w:rsidR="009413EB">
        <w:rPr>
          <w:rFonts w:ascii="Times New Roman" w:hAnsi="Times New Roman" w:cs="Times New Roman"/>
        </w:rPr>
        <w:t xml:space="preserve">AJMANJE 5 DANA PRIJE </w:t>
      </w:r>
      <w:r>
        <w:rPr>
          <w:rFonts w:ascii="Times New Roman" w:hAnsi="Times New Roman" w:cs="Times New Roman"/>
        </w:rPr>
        <w:t xml:space="preserve">NA STRANICAMA SREDIŠNJEG DRŽAVNOG UREDA </w:t>
      </w:r>
      <w:r w:rsidR="009413EB">
        <w:rPr>
          <w:rFonts w:ascii="Times New Roman" w:hAnsi="Times New Roman" w:cs="Times New Roman"/>
        </w:rPr>
        <w:t xml:space="preserve">ZA OBNOVU I STAMBENO ZBRINJAVANJE </w:t>
      </w:r>
      <w:hyperlink r:id="rId7" w:history="1">
        <w:r w:rsidR="00034D06" w:rsidRPr="00034D06">
          <w:rPr>
            <w:color w:val="0000FF"/>
            <w:u w:val="single"/>
          </w:rPr>
          <w:t>https://sduosz.gov.hr/zaposljavanje/964</w:t>
        </w:r>
      </w:hyperlink>
      <w:r w:rsidR="00034D06" w:rsidRPr="00034D06">
        <w:t xml:space="preserve">, </w:t>
      </w:r>
      <w:hyperlink r:id="rId8" w:history="1">
        <w:r w:rsidR="00034D06" w:rsidRPr="00034D06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www.sduosz.gov.hr</w:t>
        </w:r>
      </w:hyperlink>
    </w:p>
    <w:p w:rsidR="00CA1B44" w:rsidRDefault="005E434A" w:rsidP="008C3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5635"/>
    <w:rsid w:val="00034D06"/>
    <w:rsid w:val="0009512F"/>
    <w:rsid w:val="00104A6F"/>
    <w:rsid w:val="001207C5"/>
    <w:rsid w:val="001255A4"/>
    <w:rsid w:val="001721C7"/>
    <w:rsid w:val="00190CF6"/>
    <w:rsid w:val="001A47BB"/>
    <w:rsid w:val="00265D9F"/>
    <w:rsid w:val="0026723F"/>
    <w:rsid w:val="002767DF"/>
    <w:rsid w:val="002C6B59"/>
    <w:rsid w:val="00323AB3"/>
    <w:rsid w:val="00334BDA"/>
    <w:rsid w:val="003572C8"/>
    <w:rsid w:val="003607DF"/>
    <w:rsid w:val="00361951"/>
    <w:rsid w:val="00366A02"/>
    <w:rsid w:val="0039505E"/>
    <w:rsid w:val="003B7189"/>
    <w:rsid w:val="003E6A37"/>
    <w:rsid w:val="003F06C8"/>
    <w:rsid w:val="00457BB7"/>
    <w:rsid w:val="004C765C"/>
    <w:rsid w:val="004D27F6"/>
    <w:rsid w:val="004D7C99"/>
    <w:rsid w:val="004F1A69"/>
    <w:rsid w:val="004F4CEF"/>
    <w:rsid w:val="00502B25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B7989"/>
    <w:rsid w:val="006E7920"/>
    <w:rsid w:val="00707E8D"/>
    <w:rsid w:val="00736A16"/>
    <w:rsid w:val="007633C6"/>
    <w:rsid w:val="00774FD3"/>
    <w:rsid w:val="007A330B"/>
    <w:rsid w:val="007C4E66"/>
    <w:rsid w:val="00883D97"/>
    <w:rsid w:val="008A1D15"/>
    <w:rsid w:val="008A1F7D"/>
    <w:rsid w:val="008A658E"/>
    <w:rsid w:val="008B4E9E"/>
    <w:rsid w:val="008C3643"/>
    <w:rsid w:val="008D313C"/>
    <w:rsid w:val="009132AA"/>
    <w:rsid w:val="009343DE"/>
    <w:rsid w:val="009413EB"/>
    <w:rsid w:val="0095597A"/>
    <w:rsid w:val="00965C38"/>
    <w:rsid w:val="009C6AA1"/>
    <w:rsid w:val="009D249E"/>
    <w:rsid w:val="009E6BFE"/>
    <w:rsid w:val="009E70BB"/>
    <w:rsid w:val="00A0417E"/>
    <w:rsid w:val="00A6536C"/>
    <w:rsid w:val="00A954FE"/>
    <w:rsid w:val="00AA0701"/>
    <w:rsid w:val="00AA14B7"/>
    <w:rsid w:val="00AB2F5F"/>
    <w:rsid w:val="00AD2176"/>
    <w:rsid w:val="00B232D8"/>
    <w:rsid w:val="00B2493D"/>
    <w:rsid w:val="00B534DB"/>
    <w:rsid w:val="00BD195C"/>
    <w:rsid w:val="00BE5C1A"/>
    <w:rsid w:val="00CA1B44"/>
    <w:rsid w:val="00CE02DE"/>
    <w:rsid w:val="00CE4754"/>
    <w:rsid w:val="00CF3E47"/>
    <w:rsid w:val="00D23FC5"/>
    <w:rsid w:val="00D7645F"/>
    <w:rsid w:val="00DA383E"/>
    <w:rsid w:val="00E24EDF"/>
    <w:rsid w:val="00E3656B"/>
    <w:rsid w:val="00E64F52"/>
    <w:rsid w:val="00EF0A36"/>
    <w:rsid w:val="00F01937"/>
    <w:rsid w:val="00F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osz.gov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sduosz.gov.hr/zaposljavanje/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A216-25D0-4EB1-9069-8603B2EC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8</cp:revision>
  <dcterms:created xsi:type="dcterms:W3CDTF">2018-04-17T07:48:00Z</dcterms:created>
  <dcterms:modified xsi:type="dcterms:W3CDTF">2019-07-31T12:28:00Z</dcterms:modified>
</cp:coreProperties>
</file>